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EB Garamond" w:cs="EB Garamond" w:eastAsia="EB Garamond" w:hAnsi="EB Garamond"/>
          <w:b w:val="1"/>
          <w:sz w:val="24"/>
          <w:szCs w:val="24"/>
        </w:rPr>
      </w:pPr>
      <w:bookmarkStart w:colFirst="0" w:colLast="0" w:name="_heading=h.gjdgxs" w:id="0"/>
      <w:bookmarkEnd w:id="0"/>
      <w:r w:rsidDel="00000000" w:rsidR="00000000" w:rsidRPr="00000000">
        <w:rPr>
          <w:rFonts w:ascii="EB Garamond" w:cs="EB Garamond" w:eastAsia="EB Garamond" w:hAnsi="EB Garamond"/>
          <w:b w:val="1"/>
          <w:sz w:val="24"/>
          <w:szCs w:val="24"/>
          <w:rtl w:val="0"/>
        </w:rPr>
        <w:t xml:space="preserve">Fill in the blank...The Story of B 🌟</w:t>
      </w:r>
    </w:p>
    <w:p w:rsidR="00000000" w:rsidDel="00000000" w:rsidP="00000000" w:rsidRDefault="00000000" w:rsidRPr="00000000" w14:paraId="00000002">
      <w:pPr>
        <w:spacing w:after="200" w:line="360" w:lineRule="auto"/>
        <w:jc w:val="center"/>
        <w:rPr>
          <w:rFonts w:ascii="EB Garamond" w:cs="EB Garamond" w:eastAsia="EB Garamond" w:hAnsi="EB Garamond"/>
          <w:sz w:val="24"/>
          <w:szCs w:val="24"/>
        </w:rPr>
      </w:pPr>
      <w:bookmarkStart w:colFirst="0" w:colLast="0" w:name="_heading=h.a898d47vdz8s" w:id="1"/>
      <w:bookmarkEnd w:id="1"/>
      <w:r w:rsidDel="00000000" w:rsidR="00000000" w:rsidRPr="00000000">
        <w:rPr>
          <w:rFonts w:ascii="EB Garamond" w:cs="EB Garamond" w:eastAsia="EB Garamond" w:hAnsi="EB Garamond"/>
          <w:sz w:val="24"/>
          <w:szCs w:val="24"/>
          <w:rtl w:val="0"/>
        </w:rPr>
        <w:t xml:space="preserve">Have great fun filling in the blank word using Tom’s Storytime Read Along Videos, SRS or Audio Books. Try guessing the word (good for rhymes), pausing on the word or spelling using the Audio Book or use your own creative skills to find a new way to use it.</w:t>
      </w:r>
    </w:p>
    <w:p w:rsidR="00000000" w:rsidDel="00000000" w:rsidP="00000000" w:rsidRDefault="00000000" w:rsidRPr="00000000" w14:paraId="00000003">
      <w:pPr>
        <w:spacing w:after="200" w:line="360" w:lineRule="auto"/>
        <w:jc w:val="center"/>
        <w:rPr>
          <w:rFonts w:ascii="EB Garamond" w:cs="EB Garamond" w:eastAsia="EB Garamond" w:hAnsi="EB Garamond"/>
          <w:sz w:val="24"/>
          <w:szCs w:val="24"/>
        </w:rPr>
      </w:pPr>
      <w:bookmarkStart w:colFirst="0" w:colLast="0" w:name="_heading=h.sl9qh9w4y77n" w:id="2"/>
      <w:bookmarkEnd w:id="2"/>
      <w:r w:rsidDel="00000000" w:rsidR="00000000" w:rsidRPr="00000000">
        <w:rPr>
          <w:rtl w:val="0"/>
        </w:rPr>
      </w:r>
    </w:p>
    <w:p w:rsidR="00000000" w:rsidDel="00000000" w:rsidP="00000000" w:rsidRDefault="00000000" w:rsidRPr="00000000" w14:paraId="00000004">
      <w:pPr>
        <w:spacing w:after="200" w:line="360" w:lineRule="auto"/>
        <w:jc w:val="center"/>
        <w:rPr>
          <w:rFonts w:ascii="EB Garamond" w:cs="EB Garamond" w:eastAsia="EB Garamond" w:hAnsi="EB Garamond"/>
          <w:sz w:val="24"/>
          <w:szCs w:val="24"/>
        </w:rPr>
      </w:pPr>
      <w:bookmarkStart w:colFirst="0" w:colLast="0" w:name="_heading=h.t07hk66xcg4n" w:id="3"/>
      <w:bookmarkEnd w:id="3"/>
      <w:r w:rsidDel="00000000" w:rsidR="00000000" w:rsidRPr="00000000">
        <w:rPr>
          <w:rFonts w:ascii="EB Garamond" w:cs="EB Garamond" w:eastAsia="EB Garamond" w:hAnsi="EB Garamond"/>
          <w:b w:val="1"/>
          <w:sz w:val="24"/>
          <w:szCs w:val="24"/>
          <w:rtl w:val="0"/>
        </w:rPr>
        <w:t xml:space="preserve">Look into your imagination and find…</w:t>
      </w:r>
      <w:r w:rsidDel="00000000" w:rsidR="00000000" w:rsidRPr="00000000">
        <w:rPr>
          <w:rtl w:val="0"/>
        </w:rPr>
      </w:r>
    </w:p>
    <w:p w:rsidR="00000000" w:rsidDel="00000000" w:rsidP="00000000" w:rsidRDefault="00000000" w:rsidRPr="00000000" w14:paraId="00000005">
      <w:pPr>
        <w:spacing w:line="36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story of...B</w:t>
      </w:r>
    </w:p>
    <w:p w:rsidR="00000000" w:rsidDel="00000000" w:rsidP="00000000" w:rsidRDefault="00000000" w:rsidRPr="00000000" w14:paraId="00000007">
      <w:pPr>
        <w:spacing w:line="36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Today, B has just woken up.</w:t>
      </w:r>
    </w:p>
    <w:p w:rsidR="00000000" w:rsidDel="00000000" w:rsidP="00000000" w:rsidRDefault="00000000" w:rsidRPr="00000000" w14:paraId="00000009">
      <w:pPr>
        <w:spacing w:line="360" w:lineRule="auto"/>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A">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is happy. It is his Big Party.</w:t>
      </w:r>
    </w:p>
    <w:p w:rsidR="00000000" w:rsidDel="00000000" w:rsidP="00000000" w:rsidRDefault="00000000" w:rsidRPr="00000000" w14:paraId="0000000B">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has a special Breakfast.</w:t>
      </w:r>
    </w:p>
    <w:p w:rsidR="00000000" w:rsidDel="00000000" w:rsidP="00000000" w:rsidRDefault="00000000" w:rsidRPr="00000000" w14:paraId="0000000C">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has waffles, syrup and B_______.</w:t>
      </w:r>
    </w:p>
    <w:p w:rsidR="00000000" w:rsidDel="00000000" w:rsidP="00000000" w:rsidRDefault="00000000" w:rsidRPr="00000000" w14:paraId="0000000D">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opens some Big Party Presents.</w:t>
      </w:r>
    </w:p>
    <w:p w:rsidR="00000000" w:rsidDel="00000000" w:rsidP="00000000" w:rsidRDefault="00000000" w:rsidRPr="00000000" w14:paraId="0000000E">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is delighted with his present from Uncle Bertie and Aunt Beryl.</w:t>
      </w:r>
    </w:p>
    <w:p w:rsidR="00000000" w:rsidDel="00000000" w:rsidP="00000000" w:rsidRDefault="00000000" w:rsidRPr="00000000" w14:paraId="0000000F">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studies the brilliant present. It is a packet of Beautiful Bricks for B__________. </w:t>
      </w:r>
    </w:p>
    <w:p w:rsidR="00000000" w:rsidDel="00000000" w:rsidP="00000000" w:rsidRDefault="00000000" w:rsidRPr="00000000" w14:paraId="00000010">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builds a Bat and a Bumper Car.</w:t>
      </w:r>
    </w:p>
    <w:p w:rsidR="00000000" w:rsidDel="00000000" w:rsidP="00000000" w:rsidRDefault="00000000" w:rsidRPr="00000000" w14:paraId="00000011">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leaves his presents and gets ready for his B_____ Party.</w:t>
      </w:r>
    </w:p>
    <w:p w:rsidR="00000000" w:rsidDel="00000000" w:rsidP="00000000" w:rsidRDefault="00000000" w:rsidRPr="00000000" w14:paraId="00000012">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is happy his Mum and Dad have blown up so many B___________.</w:t>
      </w:r>
    </w:p>
    <w:p w:rsidR="00000000" w:rsidDel="00000000" w:rsidP="00000000" w:rsidRDefault="00000000" w:rsidRPr="00000000" w14:paraId="00000013">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opens the door to his friends who have all Brought Gifts.</w:t>
      </w:r>
    </w:p>
    <w:p w:rsidR="00000000" w:rsidDel="00000000" w:rsidP="00000000" w:rsidRDefault="00000000" w:rsidRPr="00000000" w14:paraId="00000014">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and his friends have a great time in the Back Garden playing Ball Games. </w:t>
      </w:r>
    </w:p>
    <w:p w:rsidR="00000000" w:rsidDel="00000000" w:rsidP="00000000" w:rsidRDefault="00000000" w:rsidRPr="00000000" w14:paraId="00000015">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is tired, but the best is yet to come, Bundles of Gifts.</w:t>
      </w:r>
    </w:p>
    <w:p w:rsidR="00000000" w:rsidDel="00000000" w:rsidP="00000000" w:rsidRDefault="00000000" w:rsidRPr="00000000" w14:paraId="00000016">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smiles. Bakool, Bazel, Banji, Bella and Bruce have all Bought Beautiful B________ for Building. </w:t>
      </w:r>
    </w:p>
    <w:p w:rsidR="00000000" w:rsidDel="00000000" w:rsidP="00000000" w:rsidRDefault="00000000" w:rsidRPr="00000000" w14:paraId="00000017">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builds a Big B__________  Castle. All the friends sit in the castle and eat B's Big Party Cake. </w:t>
      </w:r>
    </w:p>
    <w:p w:rsidR="00000000" w:rsidDel="00000000" w:rsidP="00000000" w:rsidRDefault="00000000" w:rsidRPr="00000000" w14:paraId="00000018">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has a smile that B________  to Brazil.</w:t>
      </w:r>
    </w:p>
    <w:p w:rsidR="00000000" w:rsidDel="00000000" w:rsidP="00000000" w:rsidRDefault="00000000" w:rsidRPr="00000000" w14:paraId="00000019">
      <w:pPr>
        <w:spacing w:line="360" w:lineRule="auto"/>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 is from Bristol.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gh7cvX6QUuK/m95jL0z/5GZ3w==">AMUW2mX+BR6GQ+ii9+4sUEo8aolcojqNlHPDNXLoi9iudYEa4/wP+qCIagfYTsYiRHY6UFy9WHuroSfuRTS57Wi8CcqdYhbW3hL7z0RWl/U/Y9R0+jw8jGJTBxUjlWzOAjbN+T2FSr0Q6sUgkuOQZL9rPig9ZLGmdAXMUhawMwHLE6NjEx8l+eCqZY1hhFHbEQjjSDEQrpN9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